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BD1" w:rsidRPr="009E505A" w:rsidRDefault="004A51F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〔</w:t>
      </w:r>
      <w:r w:rsidR="0005402F">
        <w:rPr>
          <w:rFonts w:ascii="ＭＳ ゴシック" w:eastAsia="ＭＳ ゴシック" w:hAnsi="ＭＳ ゴシック"/>
        </w:rPr>
        <w:t>様式</w:t>
      </w:r>
      <w:r w:rsidR="0005402F">
        <w:rPr>
          <w:rFonts w:ascii="ＭＳ ゴシック" w:eastAsia="ＭＳ ゴシック" w:hAnsi="ＭＳ ゴシック" w:hint="eastAsia"/>
        </w:rPr>
        <w:t>５</w:t>
      </w:r>
      <w:r w:rsidR="00BD3219">
        <w:rPr>
          <w:rFonts w:ascii="ＭＳ ゴシック" w:eastAsia="ＭＳ ゴシック" w:hAnsi="ＭＳ ゴシック"/>
        </w:rPr>
        <w:t xml:space="preserve">〕 </w:t>
      </w:r>
    </w:p>
    <w:p w:rsidR="006D1B59" w:rsidRDefault="009E505A">
      <w:pPr>
        <w:rPr>
          <w:rFonts w:ascii="ＭＳ ゴシック" w:eastAsia="ＭＳ ゴシック" w:hAnsi="ＭＳ ゴシック"/>
          <w:sz w:val="28"/>
          <w:szCs w:val="28"/>
        </w:rPr>
      </w:pPr>
      <w:r w:rsidRPr="009E505A">
        <w:rPr>
          <w:rFonts w:ascii="ＭＳ ゴシック" w:eastAsia="ＭＳ ゴシック" w:hAnsi="ＭＳ ゴシック" w:hint="eastAsia"/>
        </w:rPr>
        <w:t xml:space="preserve">　</w:t>
      </w:r>
      <w:r w:rsidRPr="009E505A">
        <w:rPr>
          <w:rFonts w:ascii="ＭＳ ゴシック" w:eastAsia="ＭＳ ゴシック" w:hAnsi="ＭＳ ゴシック"/>
        </w:rPr>
        <w:t xml:space="preserve">　　　　　　　　　</w:t>
      </w:r>
      <w:r w:rsidRPr="009E505A">
        <w:rPr>
          <w:rFonts w:ascii="ＭＳ ゴシック" w:eastAsia="ＭＳ ゴシック" w:hAnsi="ＭＳ ゴシック" w:hint="eastAsia"/>
        </w:rPr>
        <w:t xml:space="preserve">　</w:t>
      </w:r>
      <w:r w:rsidRPr="009E505A">
        <w:rPr>
          <w:rFonts w:ascii="ＭＳ ゴシック" w:eastAsia="ＭＳ ゴシック" w:hAnsi="ＭＳ ゴシック"/>
        </w:rPr>
        <w:t xml:space="preserve">　　　</w:t>
      </w:r>
      <w:r w:rsidRPr="009E505A">
        <w:rPr>
          <w:rFonts w:ascii="ＭＳ ゴシック" w:eastAsia="ＭＳ ゴシック" w:hAnsi="ＭＳ ゴシック"/>
          <w:sz w:val="28"/>
          <w:szCs w:val="28"/>
        </w:rPr>
        <w:t>事</w:t>
      </w:r>
      <w:r w:rsidRPr="009E505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9E505A">
        <w:rPr>
          <w:rFonts w:ascii="ＭＳ ゴシック" w:eastAsia="ＭＳ ゴシック" w:hAnsi="ＭＳ ゴシック"/>
          <w:sz w:val="28"/>
          <w:szCs w:val="28"/>
        </w:rPr>
        <w:t>業</w:t>
      </w:r>
      <w:r w:rsidRPr="009E505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9E505A">
        <w:rPr>
          <w:rFonts w:ascii="ＭＳ ゴシック" w:eastAsia="ＭＳ ゴシック" w:hAnsi="ＭＳ ゴシック"/>
          <w:sz w:val="28"/>
          <w:szCs w:val="28"/>
        </w:rPr>
        <w:t>実</w:t>
      </w:r>
      <w:r w:rsidRPr="009E505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9E505A">
        <w:rPr>
          <w:rFonts w:ascii="ＭＳ ゴシック" w:eastAsia="ＭＳ ゴシック" w:hAnsi="ＭＳ ゴシック"/>
          <w:sz w:val="28"/>
          <w:szCs w:val="28"/>
        </w:rPr>
        <w:t>績</w:t>
      </w:r>
      <w:r w:rsidRPr="009E505A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9E505A">
        <w:rPr>
          <w:rFonts w:ascii="ＭＳ ゴシック" w:eastAsia="ＭＳ ゴシック" w:hAnsi="ＭＳ ゴシック"/>
          <w:sz w:val="28"/>
          <w:szCs w:val="28"/>
        </w:rPr>
        <w:t>書</w:t>
      </w:r>
    </w:p>
    <w:p w:rsidR="006D1B59" w:rsidRPr="00D405A5" w:rsidRDefault="004A51FF">
      <w:pPr>
        <w:rPr>
          <w:rFonts w:ascii="ＭＳ ゴシック" w:eastAsia="ＭＳ ゴシック" w:hAnsi="ＭＳ ゴシック"/>
          <w:sz w:val="22"/>
        </w:rPr>
      </w:pPr>
      <w:r w:rsidRPr="00D405A5">
        <w:rPr>
          <w:rFonts w:ascii="ＭＳ ゴシック" w:eastAsia="ＭＳ ゴシック" w:hAnsi="ＭＳ ゴシック" w:hint="eastAsia"/>
          <w:sz w:val="22"/>
        </w:rPr>
        <w:t>【</w:t>
      </w:r>
      <w:r w:rsidR="00502A19" w:rsidRPr="00D405A5">
        <w:rPr>
          <w:rFonts w:ascii="ＭＳ ゴシック" w:eastAsia="ＭＳ ゴシック" w:hAnsi="ＭＳ ゴシック" w:hint="eastAsia"/>
          <w:sz w:val="22"/>
        </w:rPr>
        <w:t>後期高齢者医療制度・国民健康保険制度</w:t>
      </w:r>
      <w:r w:rsidRPr="00D405A5">
        <w:rPr>
          <w:rFonts w:ascii="ＭＳ ゴシック" w:eastAsia="ＭＳ ゴシック" w:hAnsi="ＭＳ ゴシック" w:hint="eastAsia"/>
          <w:sz w:val="22"/>
        </w:rPr>
        <w:t>での受託実績</w:t>
      </w:r>
      <w:r w:rsidR="00C96801" w:rsidRPr="00D405A5">
        <w:rPr>
          <w:rFonts w:ascii="ＭＳ ゴシック" w:eastAsia="ＭＳ ゴシック" w:hAnsi="ＭＳ ゴシック" w:hint="eastAsia"/>
          <w:sz w:val="22"/>
        </w:rPr>
        <w:t xml:space="preserve">　</w:t>
      </w:r>
      <w:r w:rsidR="00C96801" w:rsidRPr="00D405A5">
        <w:rPr>
          <w:rFonts w:ascii="ＭＳ ゴシック" w:eastAsia="ＭＳ ゴシック" w:hAnsi="ＭＳ ゴシック"/>
          <w:sz w:val="22"/>
        </w:rPr>
        <w:t>実施要領３</w:t>
      </w:r>
      <w:r w:rsidR="00C96801" w:rsidRPr="00D405A5">
        <w:rPr>
          <w:rFonts w:ascii="ＭＳ ゴシック" w:eastAsia="ＭＳ ゴシック" w:hAnsi="ＭＳ ゴシック" w:hint="eastAsia"/>
          <w:sz w:val="22"/>
        </w:rPr>
        <w:t>（</w:t>
      </w:r>
      <w:r w:rsidR="00C96801" w:rsidRPr="00D405A5">
        <w:rPr>
          <w:rFonts w:ascii="ＭＳ ゴシック" w:eastAsia="ＭＳ ゴシック" w:hAnsi="ＭＳ ゴシック"/>
          <w:sz w:val="22"/>
        </w:rPr>
        <w:t>７）</w:t>
      </w:r>
      <w:r w:rsidR="00C96801" w:rsidRPr="00D405A5">
        <w:rPr>
          <w:rFonts w:ascii="ＭＳ ゴシック" w:eastAsia="ＭＳ ゴシック" w:hAnsi="ＭＳ ゴシック" w:hint="eastAsia"/>
          <w:sz w:val="22"/>
        </w:rPr>
        <w:t>該当</w:t>
      </w:r>
      <w:bookmarkStart w:id="0" w:name="_GoBack"/>
      <w:bookmarkEnd w:id="0"/>
      <w:r w:rsidR="00D405A5" w:rsidRPr="00D405A5">
        <w:rPr>
          <w:rFonts w:ascii="ＭＳ ゴシック" w:eastAsia="ＭＳ ゴシック" w:hAnsi="ＭＳ ゴシック" w:hint="eastAsia"/>
          <w:sz w:val="22"/>
        </w:rPr>
        <w:t>分</w:t>
      </w:r>
      <w:r w:rsidRPr="00D405A5">
        <w:rPr>
          <w:rFonts w:ascii="ＭＳ ゴシック" w:eastAsia="ＭＳ ゴシック" w:hAnsi="ＭＳ ゴシック" w:hint="eastAsia"/>
          <w:sz w:val="22"/>
        </w:rPr>
        <w:t>】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38"/>
        <w:gridCol w:w="2408"/>
        <w:gridCol w:w="2124"/>
        <w:gridCol w:w="2981"/>
      </w:tblGrid>
      <w:tr w:rsidR="009E505A" w:rsidRPr="009E505A" w:rsidTr="00502A19">
        <w:trPr>
          <w:trHeight w:val="330"/>
        </w:trPr>
        <w:tc>
          <w:tcPr>
            <w:tcW w:w="1838" w:type="dxa"/>
            <w:vMerge w:val="restart"/>
          </w:tcPr>
          <w:p w:rsidR="00502A19" w:rsidRDefault="009E505A" w:rsidP="009E505A">
            <w:pPr>
              <w:ind w:firstLine="210"/>
              <w:rPr>
                <w:rFonts w:ascii="ＭＳ ゴシック" w:eastAsia="ＭＳ ゴシック" w:hAnsi="ＭＳ ゴシック"/>
              </w:rPr>
            </w:pPr>
            <w:r w:rsidRPr="009E505A">
              <w:rPr>
                <w:rFonts w:ascii="ＭＳ ゴシック" w:eastAsia="ＭＳ ゴシック" w:hAnsi="ＭＳ ゴシック" w:hint="eastAsia"/>
              </w:rPr>
              <w:t>契約</w:t>
            </w:r>
            <w:r w:rsidR="00502A19">
              <w:rPr>
                <w:rFonts w:ascii="ＭＳ ゴシック" w:eastAsia="ＭＳ ゴシック" w:hAnsi="ＭＳ ゴシック"/>
              </w:rPr>
              <w:t>相手</w:t>
            </w:r>
            <w:r w:rsidR="00502A19">
              <w:rPr>
                <w:rFonts w:ascii="ＭＳ ゴシック" w:eastAsia="ＭＳ ゴシック" w:hAnsi="ＭＳ ゴシック" w:hint="eastAsia"/>
              </w:rPr>
              <w:t>方</w:t>
            </w:r>
          </w:p>
          <w:p w:rsidR="009E505A" w:rsidRPr="009E505A" w:rsidRDefault="00502A19" w:rsidP="00502A19">
            <w:pPr>
              <w:ind w:firstLine="105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（保険者名）</w:t>
            </w:r>
          </w:p>
        </w:tc>
        <w:tc>
          <w:tcPr>
            <w:tcW w:w="2408" w:type="dxa"/>
            <w:vMerge w:val="restart"/>
          </w:tcPr>
          <w:p w:rsidR="009E505A" w:rsidRPr="009E505A" w:rsidRDefault="009E505A" w:rsidP="00502A19">
            <w:pPr>
              <w:ind w:firstLine="735"/>
              <w:rPr>
                <w:rFonts w:ascii="ＭＳ ゴシック" w:eastAsia="ＭＳ ゴシック" w:hAnsi="ＭＳ ゴシック"/>
              </w:rPr>
            </w:pPr>
            <w:r w:rsidRPr="009E505A">
              <w:rPr>
                <w:rFonts w:ascii="ＭＳ ゴシック" w:eastAsia="ＭＳ ゴシック" w:hAnsi="ＭＳ ゴシック" w:hint="eastAsia"/>
              </w:rPr>
              <w:t>業務名</w:t>
            </w:r>
          </w:p>
        </w:tc>
        <w:tc>
          <w:tcPr>
            <w:tcW w:w="2124" w:type="dxa"/>
            <w:vMerge w:val="restart"/>
          </w:tcPr>
          <w:p w:rsidR="009E505A" w:rsidRPr="009E505A" w:rsidRDefault="009E505A" w:rsidP="009E505A">
            <w:pPr>
              <w:ind w:firstLine="420"/>
              <w:rPr>
                <w:rFonts w:ascii="ＭＳ ゴシック" w:eastAsia="ＭＳ ゴシック" w:hAnsi="ＭＳ ゴシック"/>
              </w:rPr>
            </w:pPr>
            <w:r w:rsidRPr="009E505A">
              <w:rPr>
                <w:rFonts w:ascii="ＭＳ ゴシック" w:eastAsia="ＭＳ ゴシック" w:hAnsi="ＭＳ ゴシック" w:hint="eastAsia"/>
              </w:rPr>
              <w:t>業務概要</w:t>
            </w:r>
          </w:p>
        </w:tc>
        <w:tc>
          <w:tcPr>
            <w:tcW w:w="2981" w:type="dxa"/>
          </w:tcPr>
          <w:p w:rsidR="009E505A" w:rsidRPr="009E505A" w:rsidRDefault="009E505A" w:rsidP="00502A19">
            <w:pPr>
              <w:ind w:firstLine="630"/>
              <w:rPr>
                <w:rFonts w:ascii="ＭＳ ゴシック" w:eastAsia="ＭＳ ゴシック" w:hAnsi="ＭＳ ゴシック"/>
              </w:rPr>
            </w:pPr>
            <w:r w:rsidRPr="009E505A">
              <w:rPr>
                <w:rFonts w:ascii="ＭＳ ゴシック" w:eastAsia="ＭＳ ゴシック" w:hAnsi="ＭＳ ゴシック" w:hint="eastAsia"/>
              </w:rPr>
              <w:t>履行期間</w:t>
            </w:r>
          </w:p>
        </w:tc>
      </w:tr>
      <w:tr w:rsidR="009E505A" w:rsidRPr="009E505A" w:rsidTr="00502A19">
        <w:trPr>
          <w:trHeight w:val="375"/>
        </w:trPr>
        <w:tc>
          <w:tcPr>
            <w:tcW w:w="1838" w:type="dxa"/>
            <w:vMerge/>
          </w:tcPr>
          <w:p w:rsidR="009E505A" w:rsidRPr="009E505A" w:rsidRDefault="009E505A" w:rsidP="009E505A">
            <w:pPr>
              <w:ind w:firstLine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/>
          </w:tcPr>
          <w:p w:rsidR="009E505A" w:rsidRPr="009E505A" w:rsidRDefault="009E505A" w:rsidP="009E505A">
            <w:pPr>
              <w:ind w:firstLine="84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/>
          </w:tcPr>
          <w:p w:rsidR="009E505A" w:rsidRPr="009E505A" w:rsidRDefault="009E505A" w:rsidP="009E505A">
            <w:pPr>
              <w:ind w:firstLine="42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 w:rsidP="00502A19">
            <w:pPr>
              <w:ind w:firstLine="630"/>
              <w:rPr>
                <w:rFonts w:ascii="ＭＳ ゴシック" w:eastAsia="ＭＳ ゴシック" w:hAnsi="ＭＳ ゴシック"/>
              </w:rPr>
            </w:pPr>
            <w:r w:rsidRPr="009E505A">
              <w:rPr>
                <w:rFonts w:ascii="ＭＳ ゴシック" w:eastAsia="ＭＳ ゴシック" w:hAnsi="ＭＳ ゴシック" w:hint="eastAsia"/>
              </w:rPr>
              <w:t>契約金額</w:t>
            </w:r>
            <w:r w:rsidR="00502A19">
              <w:rPr>
                <w:rFonts w:ascii="ＭＳ ゴシック" w:eastAsia="ＭＳ ゴシック" w:hAnsi="ＭＳ ゴシック" w:hint="eastAsia"/>
              </w:rPr>
              <w:t>（千円）</w:t>
            </w:r>
          </w:p>
        </w:tc>
      </w:tr>
      <w:tr w:rsidR="009E505A" w:rsidRPr="009E505A" w:rsidTr="00502A19">
        <w:trPr>
          <w:trHeight w:val="452"/>
        </w:trPr>
        <w:tc>
          <w:tcPr>
            <w:tcW w:w="183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480"/>
        </w:trPr>
        <w:tc>
          <w:tcPr>
            <w:tcW w:w="183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480"/>
        </w:trPr>
        <w:tc>
          <w:tcPr>
            <w:tcW w:w="183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365"/>
        </w:trPr>
        <w:tc>
          <w:tcPr>
            <w:tcW w:w="183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480"/>
        </w:trPr>
        <w:tc>
          <w:tcPr>
            <w:tcW w:w="183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480"/>
        </w:trPr>
        <w:tc>
          <w:tcPr>
            <w:tcW w:w="183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409"/>
        </w:trPr>
        <w:tc>
          <w:tcPr>
            <w:tcW w:w="183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420"/>
        </w:trPr>
        <w:tc>
          <w:tcPr>
            <w:tcW w:w="183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450"/>
        </w:trPr>
        <w:tc>
          <w:tcPr>
            <w:tcW w:w="183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 w:val="restart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E505A" w:rsidRPr="009E505A" w:rsidTr="00502A19">
        <w:trPr>
          <w:trHeight w:val="363"/>
        </w:trPr>
        <w:tc>
          <w:tcPr>
            <w:tcW w:w="183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8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124" w:type="dxa"/>
            <w:vMerge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981" w:type="dxa"/>
          </w:tcPr>
          <w:p w:rsidR="009E505A" w:rsidRPr="009E505A" w:rsidRDefault="009E505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9E505A" w:rsidRPr="009E505A" w:rsidRDefault="009E505A" w:rsidP="00531AA5">
      <w:pPr>
        <w:ind w:left="210" w:right="-852" w:hanging="210"/>
        <w:rPr>
          <w:rFonts w:ascii="ＭＳ ゴシック" w:eastAsia="ＭＳ ゴシック" w:hAnsi="ＭＳ ゴシック"/>
        </w:rPr>
      </w:pPr>
      <w:r w:rsidRPr="009E505A">
        <w:rPr>
          <w:rFonts w:ascii="ＭＳ ゴシック" w:eastAsia="ＭＳ ゴシック" w:hAnsi="ＭＳ ゴシック" w:hint="eastAsia"/>
        </w:rPr>
        <w:t>※</w:t>
      </w:r>
      <w:r w:rsidRPr="009E505A">
        <w:rPr>
          <w:rFonts w:ascii="ＭＳ ゴシック" w:eastAsia="ＭＳ ゴシック" w:hAnsi="ＭＳ ゴシック"/>
        </w:rPr>
        <w:t>過去６か年</w:t>
      </w:r>
      <w:r w:rsidR="00502A19">
        <w:rPr>
          <w:rFonts w:ascii="ＭＳ ゴシック" w:eastAsia="ＭＳ ゴシック" w:hAnsi="ＭＳ ゴシック" w:hint="eastAsia"/>
        </w:rPr>
        <w:t>度（</w:t>
      </w:r>
      <w:r w:rsidR="00502A19" w:rsidRPr="00502A19">
        <w:rPr>
          <w:rFonts w:ascii="ＭＳ ゴシック" w:eastAsia="ＭＳ ゴシック" w:hAnsi="ＭＳ ゴシック" w:hint="eastAsia"/>
        </w:rPr>
        <w:t>契約期間の始期及び終期がともに平成</w:t>
      </w:r>
      <w:r w:rsidR="00502A19" w:rsidRPr="00502A19">
        <w:rPr>
          <w:rFonts w:ascii="ＭＳ ゴシック" w:eastAsia="ＭＳ ゴシック" w:hAnsi="ＭＳ ゴシック"/>
        </w:rPr>
        <w:t>29年４月１日～令和５年３月31日の期間内であるものに限る）</w:t>
      </w:r>
      <w:r w:rsidRPr="009E505A">
        <w:rPr>
          <w:rFonts w:ascii="ＭＳ ゴシック" w:eastAsia="ＭＳ ゴシック" w:hAnsi="ＭＳ ゴシック"/>
        </w:rPr>
        <w:t>の範囲とし、欄が不足する場合は適宜追加</w:t>
      </w:r>
      <w:r w:rsidRPr="009E505A">
        <w:rPr>
          <w:rFonts w:ascii="ＭＳ ゴシック" w:eastAsia="ＭＳ ゴシック" w:hAnsi="ＭＳ ゴシック" w:hint="eastAsia"/>
        </w:rPr>
        <w:t>すること</w:t>
      </w:r>
      <w:r w:rsidRPr="009E505A">
        <w:rPr>
          <w:rFonts w:ascii="ＭＳ ゴシック" w:eastAsia="ＭＳ ゴシック" w:hAnsi="ＭＳ ゴシック"/>
        </w:rPr>
        <w:t>。</w:t>
      </w:r>
    </w:p>
    <w:p w:rsidR="009E505A" w:rsidRDefault="009E505A">
      <w:pPr>
        <w:rPr>
          <w:rFonts w:ascii="ＭＳ ゴシック" w:eastAsia="ＭＳ ゴシック" w:hAnsi="ＭＳ ゴシック"/>
        </w:rPr>
      </w:pPr>
      <w:r w:rsidRPr="009E505A">
        <w:rPr>
          <w:rFonts w:ascii="ＭＳ ゴシック" w:eastAsia="ＭＳ ゴシック" w:hAnsi="ＭＳ ゴシック" w:hint="eastAsia"/>
        </w:rPr>
        <w:t>※</w:t>
      </w:r>
      <w:r w:rsidR="00502A19">
        <w:rPr>
          <w:rFonts w:ascii="ＭＳ ゴシック" w:eastAsia="ＭＳ ゴシック" w:hAnsi="ＭＳ ゴシック" w:hint="eastAsia"/>
        </w:rPr>
        <w:t>複数ある場合はそれぞれ契約書（契約の内容が確認できる部分）の</w:t>
      </w:r>
      <w:r w:rsidRPr="009E505A">
        <w:rPr>
          <w:rFonts w:ascii="ＭＳ ゴシック" w:eastAsia="ＭＳ ゴシック" w:hAnsi="ＭＳ ゴシック"/>
        </w:rPr>
        <w:t>コピーを添付すること。</w:t>
      </w:r>
    </w:p>
    <w:p w:rsidR="007A2606" w:rsidRDefault="007A260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>
        <w:rPr>
          <w:rFonts w:ascii="ＭＳ ゴシック" w:eastAsia="ＭＳ ゴシック" w:hAnsi="ＭＳ ゴシック"/>
        </w:rPr>
        <w:t>上記の項目が</w:t>
      </w:r>
      <w:r>
        <w:rPr>
          <w:rFonts w:ascii="ＭＳ ゴシック" w:eastAsia="ＭＳ ゴシック" w:hAnsi="ＭＳ ゴシック" w:hint="eastAsia"/>
        </w:rPr>
        <w:t>網羅</w:t>
      </w:r>
      <w:r>
        <w:rPr>
          <w:rFonts w:ascii="ＭＳ ゴシック" w:eastAsia="ＭＳ ゴシック" w:hAnsi="ＭＳ ゴシック"/>
        </w:rPr>
        <w:t>されていれば、任意の様式での提出も可</w:t>
      </w:r>
      <w:r>
        <w:rPr>
          <w:rFonts w:ascii="ＭＳ ゴシック" w:eastAsia="ＭＳ ゴシック" w:hAnsi="ＭＳ ゴシック" w:hint="eastAsia"/>
        </w:rPr>
        <w:t>と</w:t>
      </w:r>
      <w:r>
        <w:rPr>
          <w:rFonts w:ascii="ＭＳ ゴシック" w:eastAsia="ＭＳ ゴシック" w:hAnsi="ＭＳ ゴシック"/>
        </w:rPr>
        <w:t>します。</w:t>
      </w:r>
    </w:p>
    <w:p w:rsidR="007A2606" w:rsidRPr="009E505A" w:rsidRDefault="00502A1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※行が不足する場合、シートをコピーし２枚目に記入してください。</w:t>
      </w:r>
    </w:p>
    <w:p w:rsidR="00531AA5" w:rsidRDefault="00531AA5" w:rsidP="006D1B59">
      <w:pPr>
        <w:rPr>
          <w:rFonts w:ascii="ＭＳ ゴシック" w:eastAsia="ＭＳ ゴシック" w:hAnsi="ＭＳ ゴシック"/>
        </w:rPr>
      </w:pPr>
    </w:p>
    <w:p w:rsidR="00531AA5" w:rsidRDefault="00531AA5" w:rsidP="006D1B5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【セールスポイント】</w:t>
      </w:r>
    </w:p>
    <w:p w:rsidR="00531AA5" w:rsidRDefault="00531AA5" w:rsidP="00531AA5">
      <w:pPr>
        <w:ind w:right="-85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上記記載の実績について、セールスポイント（事業が必要な知見、専門知識など）があれば、詳しく記入すること。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31AA5" w:rsidTr="00B2636B">
        <w:trPr>
          <w:trHeight w:val="2146"/>
        </w:trPr>
        <w:tc>
          <w:tcPr>
            <w:tcW w:w="9351" w:type="dxa"/>
          </w:tcPr>
          <w:p w:rsidR="00531AA5" w:rsidRDefault="00531AA5" w:rsidP="00531AA5">
            <w:pPr>
              <w:ind w:right="-852"/>
              <w:rPr>
                <w:rFonts w:ascii="ＭＳ ゴシック" w:eastAsia="ＭＳ ゴシック" w:hAnsi="ＭＳ ゴシック"/>
              </w:rPr>
            </w:pPr>
          </w:p>
        </w:tc>
      </w:tr>
    </w:tbl>
    <w:p w:rsidR="00B2636B" w:rsidRDefault="00B2636B" w:rsidP="00531AA5">
      <w:pPr>
        <w:ind w:right="-852"/>
        <w:rPr>
          <w:rFonts w:ascii="ＭＳ ゴシック" w:eastAsia="ＭＳ ゴシック" w:hAnsi="ＭＳ ゴシック"/>
        </w:rPr>
      </w:pPr>
    </w:p>
    <w:p w:rsidR="00B2636B" w:rsidRDefault="00B2636B" w:rsidP="00531AA5">
      <w:pPr>
        <w:ind w:right="-85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【入札参加資格を有している福島県内の市町村名】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B2636B" w:rsidTr="00B2636B">
        <w:trPr>
          <w:trHeight w:val="1208"/>
        </w:trPr>
        <w:tc>
          <w:tcPr>
            <w:tcW w:w="9351" w:type="dxa"/>
          </w:tcPr>
          <w:p w:rsidR="00B2636B" w:rsidRDefault="00B2636B" w:rsidP="00531AA5">
            <w:pPr>
              <w:ind w:right="-852"/>
              <w:rPr>
                <w:rFonts w:ascii="ＭＳ ゴシック" w:eastAsia="ＭＳ ゴシック" w:hAnsi="ＭＳ ゴシック"/>
              </w:rPr>
            </w:pPr>
          </w:p>
        </w:tc>
      </w:tr>
    </w:tbl>
    <w:p w:rsidR="00B2636B" w:rsidRPr="009E505A" w:rsidRDefault="00B2636B" w:rsidP="00B2636B">
      <w:pPr>
        <w:ind w:right="-852"/>
        <w:rPr>
          <w:rFonts w:ascii="ＭＳ ゴシック" w:eastAsia="ＭＳ ゴシック" w:hAnsi="ＭＳ ゴシック"/>
        </w:rPr>
      </w:pPr>
    </w:p>
    <w:sectPr w:rsidR="00B2636B" w:rsidRPr="009E505A" w:rsidSect="00B2636B">
      <w:pgSz w:w="11906" w:h="16838" w:code="9"/>
      <w:pgMar w:top="1418" w:right="1701" w:bottom="1418" w:left="1701" w:header="851" w:footer="99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A19" w:rsidRDefault="00502A19" w:rsidP="00502A19">
      <w:r>
        <w:separator/>
      </w:r>
    </w:p>
  </w:endnote>
  <w:endnote w:type="continuationSeparator" w:id="0">
    <w:p w:rsidR="00502A19" w:rsidRDefault="00502A19" w:rsidP="00502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A19" w:rsidRDefault="00502A19" w:rsidP="00502A19">
      <w:r>
        <w:separator/>
      </w:r>
    </w:p>
  </w:footnote>
  <w:footnote w:type="continuationSeparator" w:id="0">
    <w:p w:rsidR="00502A19" w:rsidRDefault="00502A19" w:rsidP="00502A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5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05A"/>
    <w:rsid w:val="0005402F"/>
    <w:rsid w:val="004A51FF"/>
    <w:rsid w:val="00502A19"/>
    <w:rsid w:val="00531AA5"/>
    <w:rsid w:val="006D1B59"/>
    <w:rsid w:val="006F02FD"/>
    <w:rsid w:val="00795BD1"/>
    <w:rsid w:val="007A2606"/>
    <w:rsid w:val="009E505A"/>
    <w:rsid w:val="00B2636B"/>
    <w:rsid w:val="00BD3219"/>
    <w:rsid w:val="00C96801"/>
    <w:rsid w:val="00D4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108898-5415-4BFE-A479-7707998C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1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D1B5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02A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2A19"/>
  </w:style>
  <w:style w:type="paragraph" w:styleId="a8">
    <w:name w:val="footer"/>
    <w:basedOn w:val="a"/>
    <w:link w:val="a9"/>
    <w:uiPriority w:val="99"/>
    <w:unhideWhenUsed/>
    <w:rsid w:val="00502A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2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EA7F2-7EB3-45DF-9B72-BBDDC553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システムエンドユーザー</cp:lastModifiedBy>
  <cp:revision>9</cp:revision>
  <cp:lastPrinted>2023-02-14T06:05:00Z</cp:lastPrinted>
  <dcterms:created xsi:type="dcterms:W3CDTF">2023-02-02T06:44:00Z</dcterms:created>
  <dcterms:modified xsi:type="dcterms:W3CDTF">2023-02-20T07:47:00Z</dcterms:modified>
</cp:coreProperties>
</file>